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1740D4">
                              <w:rPr>
                                <w:sz w:val="20"/>
                                <w:lang w:val="en-US"/>
                              </w:rPr>
                              <w:t xml:space="preserve"> 01/</w:t>
                            </w:r>
                            <w:r w:rsidR="005B7D55">
                              <w:rPr>
                                <w:sz w:val="20"/>
                                <w:lang w:val="en-US"/>
                              </w:rPr>
                              <w:t>08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5B7D55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5B7D55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1740D4">
                        <w:rPr>
                          <w:sz w:val="20"/>
                          <w:lang w:val="en-US"/>
                        </w:rPr>
                        <w:t xml:space="preserve"> 01/</w:t>
                      </w:r>
                      <w:r w:rsidR="005B7D55">
                        <w:rPr>
                          <w:sz w:val="20"/>
                          <w:lang w:val="en-US"/>
                        </w:rPr>
                        <w:t>08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5B7D55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5B7D55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E7677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740D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5</w:t>
                            </w:r>
                            <w:r w:rsidR="005B7D55">
                              <w:rPr>
                                <w:b/>
                                <w:sz w:val="240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740D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5</w:t>
                      </w:r>
                      <w:r w:rsidR="005B7D55">
                        <w:rPr>
                          <w:b/>
                          <w:sz w:val="240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D33A1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5B7D55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Spark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5B7D55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Spark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DE0D4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B7D55">
        <w:rPr>
          <w:b/>
          <w:caps/>
          <w:lang w:val="en-US"/>
        </w:rPr>
        <w:t>spark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1740D4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1740D4">
        <w:rPr>
          <w:sz w:val="20"/>
          <w:lang w:val="en-US"/>
        </w:rPr>
        <w:t xml:space="preserve"> </w:t>
      </w:r>
      <w:r w:rsidR="005B7D55">
        <w:rPr>
          <w:sz w:val="20"/>
          <w:lang w:val="en-US"/>
        </w:rPr>
        <w:t xml:space="preserve">loop </w:t>
      </w:r>
      <w:r w:rsidR="00E504E7">
        <w:rPr>
          <w:sz w:val="20"/>
          <w:lang w:val="en-US"/>
        </w:rPr>
        <w:t>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5B7D55">
        <w:rPr>
          <w:sz w:val="20"/>
          <w:lang w:val="en-US"/>
        </w:rPr>
        <w:t>100%</w:t>
      </w:r>
      <w:r w:rsidR="001740D4">
        <w:rPr>
          <w:sz w:val="20"/>
          <w:lang w:val="en-US"/>
        </w:rPr>
        <w:t xml:space="preserve"> PA 6</w:t>
      </w:r>
      <w:r w:rsidR="00280BB3">
        <w:rPr>
          <w:sz w:val="20"/>
          <w:lang w:val="en-US"/>
        </w:rPr>
        <w:t xml:space="preserve">, </w:t>
      </w:r>
    </w:p>
    <w:p w:rsidR="00A95D72" w:rsidRPr="00341245" w:rsidRDefault="00341245" w:rsidP="001A6ED0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</w:t>
      </w:r>
      <w:r w:rsidR="00222537">
        <w:rPr>
          <w:sz w:val="20"/>
          <w:lang w:val="en-US"/>
        </w:rPr>
        <w:t xml:space="preserve">, </w:t>
      </w:r>
      <w:r w:rsidR="005B7D55">
        <w:rPr>
          <w:sz w:val="20"/>
          <w:lang w:val="en-US"/>
        </w:rPr>
        <w:t xml:space="preserve">Checkerboard, </w:t>
      </w:r>
      <w:r w:rsidR="00222537">
        <w:rPr>
          <w:sz w:val="20"/>
          <w:lang w:val="en-US"/>
        </w:rPr>
        <w:t>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8F28D8">
        <w:rPr>
          <w:sz w:val="20"/>
          <w:lang w:val="en-US"/>
        </w:rPr>
        <w:t>2</w:t>
      </w:r>
      <w:r w:rsidR="005B7D55">
        <w:rPr>
          <w:sz w:val="20"/>
          <w:lang w:val="en-US"/>
        </w:rPr>
        <w:t>1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8F28D8">
        <w:rPr>
          <w:sz w:val="20"/>
          <w:lang w:val="en-US"/>
        </w:rPr>
        <w:t xml:space="preserve">, Special </w:t>
      </w:r>
      <w:proofErr w:type="spellStart"/>
      <w:r w:rsidR="008F28D8">
        <w:rPr>
          <w:sz w:val="20"/>
          <w:lang w:val="en-US"/>
        </w:rPr>
        <w:t>colours</w:t>
      </w:r>
      <w:proofErr w:type="spellEnd"/>
      <w:r w:rsidR="008F28D8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8F28D8">
        <w:rPr>
          <w:sz w:val="20"/>
          <w:lang w:val="en-US"/>
        </w:rPr>
        <w:t>0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5B7D55">
        <w:rPr>
          <w:sz w:val="20"/>
          <w:lang w:val="en-US"/>
        </w:rPr>
        <w:t xml:space="preserve">100% </w:t>
      </w:r>
      <w:r w:rsidR="001740D4">
        <w:rPr>
          <w:sz w:val="20"/>
          <w:lang w:val="en-US"/>
        </w:rPr>
        <w:t>PA 6</w:t>
      </w:r>
      <w:r w:rsidR="008F28D8">
        <w:rPr>
          <w:sz w:val="20"/>
          <w:lang w:val="en-US"/>
        </w:rPr>
        <w:t xml:space="preserve">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5B7D55">
        <w:rPr>
          <w:sz w:val="20"/>
          <w:lang w:val="en-US"/>
        </w:rPr>
        <w:t>4 350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5B7D55">
        <w:rPr>
          <w:sz w:val="20"/>
          <w:lang w:val="en-US"/>
        </w:rPr>
        <w:t>690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5B7D55">
        <w:rPr>
          <w:sz w:val="20"/>
          <w:lang w:val="en-US"/>
        </w:rPr>
        <w:t>3,5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 xml:space="preserve">Ca. </w:t>
      </w:r>
      <w:r w:rsidR="005B7D55">
        <w:rPr>
          <w:sz w:val="20"/>
          <w:lang w:val="en-US"/>
        </w:rPr>
        <w:t>6,6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Ca. 0,1</w:t>
      </w:r>
      <w:r w:rsidR="005B7D55">
        <w:rPr>
          <w:sz w:val="20"/>
          <w:lang w:val="en-US"/>
        </w:rPr>
        <w:t>43</w:t>
      </w:r>
      <w:r w:rsidRPr="001B717B">
        <w:rPr>
          <w:sz w:val="20"/>
          <w:lang w:val="en-US"/>
        </w:rPr>
        <w:t xml:space="preserve"> g/cm³</w:t>
      </w:r>
    </w:p>
    <w:p w:rsidR="001B717B" w:rsidRPr="001740D4" w:rsidRDefault="001740D4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Ca. </w:t>
      </w:r>
      <w:r w:rsidR="005B7D55">
        <w:rPr>
          <w:sz w:val="20"/>
          <w:lang w:val="en-US"/>
        </w:rPr>
        <w:t>272</w:t>
      </w:r>
      <w:r>
        <w:rPr>
          <w:sz w:val="20"/>
          <w:lang w:val="en-US"/>
        </w:rPr>
        <w:t xml:space="preserve"> </w:t>
      </w:r>
      <w:r w:rsidR="003A016B" w:rsidRPr="001740D4">
        <w:rPr>
          <w:sz w:val="20"/>
          <w:lang w:val="en-US"/>
        </w:rPr>
        <w:t>0</w:t>
      </w:r>
      <w:r w:rsidR="009B438D" w:rsidRPr="001740D4">
        <w:rPr>
          <w:sz w:val="20"/>
          <w:lang w:val="en-US"/>
        </w:rPr>
        <w:t>00</w:t>
      </w:r>
      <w:r w:rsidR="001B717B" w:rsidRPr="001740D4">
        <w:rPr>
          <w:sz w:val="20"/>
          <w:lang w:val="en-US"/>
        </w:rPr>
        <w:t xml:space="preserve"> /m²</w:t>
      </w:r>
    </w:p>
    <w:p w:rsidR="001B717B" w:rsidRPr="001740D4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740D4">
        <w:rPr>
          <w:sz w:val="20"/>
          <w:lang w:val="en-US"/>
        </w:rPr>
        <w:t>Dimensions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740D4">
        <w:rPr>
          <w:sz w:val="20"/>
          <w:lang w:val="en-US"/>
        </w:rPr>
        <w:t>Dimensional stability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</w:t>
      </w:r>
      <w:r w:rsidR="001740D4">
        <w:rPr>
          <w:sz w:val="20"/>
          <w:lang w:val="fr-FR"/>
        </w:rPr>
        <w:t>3</w:t>
      </w:r>
      <w:r w:rsidR="00DD033D">
        <w:rPr>
          <w:sz w:val="20"/>
          <w:lang w:val="fr-FR"/>
        </w:rPr>
        <w:t>- LC</w:t>
      </w:r>
      <w:r w:rsidR="005B7D55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740D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  <w:bookmarkStart w:id="0" w:name="_GoBack"/>
      <w:bookmarkEnd w:id="0"/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B2672" w:rsidRDefault="00DB2672" w:rsidP="00DB267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305753" w:rsidRPr="005B7D55" w:rsidRDefault="00DB2672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5B7D55" w:rsidRPr="005B7D55">
          <w:rPr>
            <w:rStyle w:val="Hyperlink"/>
            <w:lang w:val="en-US"/>
          </w:rPr>
          <w:t>https://modulyss.com/en_gb/collections/spark</w:t>
        </w:r>
      </w:hyperlink>
    </w:p>
    <w:sectPr w:rsidR="00EA01BD" w:rsidRPr="00EA01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87E3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87E3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87E3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87E3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87E3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87E3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11FE1"/>
    <w:rsid w:val="00135546"/>
    <w:rsid w:val="001740D4"/>
    <w:rsid w:val="001A6ED0"/>
    <w:rsid w:val="001B717B"/>
    <w:rsid w:val="00212846"/>
    <w:rsid w:val="00222537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B7D55"/>
    <w:rsid w:val="005F1905"/>
    <w:rsid w:val="006640AB"/>
    <w:rsid w:val="00685731"/>
    <w:rsid w:val="00687E31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D04D45"/>
    <w:rsid w:val="00DB2672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BA0D5C4"/>
  <w15:docId w15:val="{20F7B036-672D-4AC8-84C1-7EA52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dulyss.com/en_gb/collections/s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52</cp:revision>
  <dcterms:created xsi:type="dcterms:W3CDTF">2016-02-23T08:39:00Z</dcterms:created>
  <dcterms:modified xsi:type="dcterms:W3CDTF">2019-08-28T08:46:00Z</dcterms:modified>
</cp:coreProperties>
</file>